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53" w:rsidRDefault="00C50A91" w:rsidP="00C50A91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C50A91" w:rsidRDefault="00C50A91" w:rsidP="00C50A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юстиции</w:t>
      </w:r>
    </w:p>
    <w:p w:rsidR="00C50A91" w:rsidRDefault="00C50A91" w:rsidP="00C50A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C50A91" w:rsidRDefault="00C50A91" w:rsidP="00C50A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 №_____</w:t>
      </w:r>
    </w:p>
    <w:p w:rsidR="0089561B" w:rsidRDefault="00C50A91" w:rsidP="008956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принятия решения о</w:t>
      </w:r>
      <w:r w:rsidR="00077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признании безнадежной к взысканию задолженности по платежам в бюджет Республики Татарстан, администрируемым Министерством </w:t>
      </w:r>
      <w:r w:rsidR="0089561B">
        <w:rPr>
          <w:rFonts w:ascii="Times New Roman" w:hAnsi="Times New Roman" w:cs="Times New Roman"/>
          <w:sz w:val="28"/>
          <w:szCs w:val="28"/>
        </w:rPr>
        <w:t>юстиции Республики Татарстан</w:t>
      </w:r>
    </w:p>
    <w:p w:rsidR="006E6E0A" w:rsidRPr="006E6E0A" w:rsidRDefault="0089561B" w:rsidP="006E6E0A">
      <w:pPr>
        <w:pStyle w:val="a3"/>
        <w:numPr>
          <w:ilvl w:val="0"/>
          <w:numId w:val="2"/>
        </w:numPr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89561B">
        <w:rPr>
          <w:rFonts w:ascii="Times New Roman" w:hAnsi="Times New Roman" w:cs="Times New Roman"/>
          <w:sz w:val="28"/>
          <w:szCs w:val="28"/>
        </w:rPr>
        <w:t xml:space="preserve"> </w:t>
      </w:r>
      <w:r w:rsidR="00C50A91" w:rsidRPr="0089561B">
        <w:rPr>
          <w:rFonts w:ascii="Times New Roman" w:hAnsi="Times New Roman" w:cs="Times New Roman"/>
          <w:sz w:val="28"/>
          <w:szCs w:val="28"/>
        </w:rPr>
        <w:t>Настоящий порядок разработа</w:t>
      </w:r>
      <w:r w:rsidRPr="0089561B">
        <w:rPr>
          <w:rFonts w:ascii="Times New Roman" w:hAnsi="Times New Roman" w:cs="Times New Roman"/>
          <w:sz w:val="28"/>
          <w:szCs w:val="28"/>
        </w:rPr>
        <w:t xml:space="preserve">н в </w:t>
      </w:r>
      <w:proofErr w:type="gramStart"/>
      <w:r w:rsidRPr="0089561B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89561B">
        <w:rPr>
          <w:rFonts w:ascii="Times New Roman" w:hAnsi="Times New Roman" w:cs="Times New Roman"/>
          <w:sz w:val="28"/>
          <w:szCs w:val="28"/>
        </w:rPr>
        <w:t xml:space="preserve"> определения процедуры </w:t>
      </w:r>
      <w:r w:rsidR="00C50A91" w:rsidRPr="0089561B">
        <w:rPr>
          <w:rFonts w:ascii="Times New Roman" w:hAnsi="Times New Roman" w:cs="Times New Roman"/>
          <w:sz w:val="28"/>
          <w:szCs w:val="28"/>
        </w:rPr>
        <w:t>признания безнадежной к взысканию задолженности по платежам в бюджет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E6E0A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6E6E0A">
        <w:rPr>
          <w:rFonts w:ascii="Times New Roman" w:hAnsi="Times New Roman" w:cs="Times New Roman"/>
          <w:sz w:val="28"/>
          <w:szCs w:val="28"/>
        </w:rPr>
        <w:t>, администрируемым Министерством юстиции Республики Татарстан (далее – Министерство).</w:t>
      </w:r>
    </w:p>
    <w:p w:rsidR="0089561B" w:rsidRDefault="0089561B" w:rsidP="0089561B">
      <w:pPr>
        <w:pStyle w:val="a3"/>
        <w:numPr>
          <w:ilvl w:val="0"/>
          <w:numId w:val="2"/>
        </w:numPr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принятия решения о признании безнадежной к взысканию </w:t>
      </w:r>
      <w:r w:rsidRPr="0089561B">
        <w:rPr>
          <w:rFonts w:ascii="Times New Roman" w:hAnsi="Times New Roman" w:cs="Times New Roman"/>
          <w:sz w:val="28"/>
          <w:szCs w:val="28"/>
        </w:rPr>
        <w:t>задолженности по платежам в бюджет Республики Татарстан</w:t>
      </w:r>
      <w:r>
        <w:rPr>
          <w:rFonts w:ascii="Times New Roman" w:hAnsi="Times New Roman" w:cs="Times New Roman"/>
          <w:sz w:val="28"/>
          <w:szCs w:val="28"/>
        </w:rPr>
        <w:t>, администрируемым Министерством</w:t>
      </w:r>
      <w:r w:rsidR="006E6E0A">
        <w:rPr>
          <w:rFonts w:ascii="Times New Roman" w:hAnsi="Times New Roman" w:cs="Times New Roman"/>
          <w:sz w:val="28"/>
          <w:szCs w:val="28"/>
        </w:rPr>
        <w:t xml:space="preserve">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561B" w:rsidRDefault="0089561B" w:rsidP="00367158">
      <w:pPr>
        <w:pStyle w:val="a3"/>
        <w:numPr>
          <w:ilvl w:val="0"/>
          <w:numId w:val="3"/>
        </w:numPr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смерть физического лица – плательщика платежей в бюджет или объявление его умершим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>, установленном гражданским процессуальным законодательством Российской Федерации;</w:t>
      </w:r>
    </w:p>
    <w:p w:rsidR="0089561B" w:rsidRDefault="0089561B" w:rsidP="00367158">
      <w:pPr>
        <w:pStyle w:val="a3"/>
        <w:numPr>
          <w:ilvl w:val="0"/>
          <w:numId w:val="3"/>
        </w:numPr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признание банкротом индивидуального предпринимателя – плательщика платежей в бюджет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26 октября 2002 года № 127-ФЗ «О несостоятельности (банкротстве)» (далее – Федеральный закон № 127-ФЗ) - в части задолженности по платежам в бюджет, не погашенной по причине недостаточности имущества должника;</w:t>
      </w:r>
    </w:p>
    <w:p w:rsidR="0089561B" w:rsidRDefault="0089561B" w:rsidP="00367158">
      <w:pPr>
        <w:pStyle w:val="a3"/>
        <w:numPr>
          <w:ilvl w:val="0"/>
          <w:numId w:val="3"/>
        </w:numPr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признание банкротом гражданина, не являющегося индивидуальным предпринимателем, в соответствии с Федеральным законом № 127-ФЗ – в части</w:t>
      </w:r>
      <w:r w:rsidR="00943E94">
        <w:rPr>
          <w:rFonts w:ascii="Times New Roman" w:hAnsi="Times New Roman" w:cs="Times New Roman"/>
          <w:sz w:val="28"/>
          <w:szCs w:val="28"/>
        </w:rPr>
        <w:t xml:space="preserve"> задолженности по платежам в бюджет, не погашенной после завершения расчетов</w:t>
      </w:r>
      <w:r w:rsidR="00FE7162">
        <w:rPr>
          <w:rFonts w:ascii="Times New Roman" w:hAnsi="Times New Roman" w:cs="Times New Roman"/>
          <w:sz w:val="28"/>
          <w:szCs w:val="28"/>
        </w:rPr>
        <w:t xml:space="preserve"> с кредиторами в соответствии с указанным Федеральным законом;</w:t>
      </w:r>
      <w:proofErr w:type="gramEnd"/>
    </w:p>
    <w:p w:rsidR="00FE7162" w:rsidRDefault="00FE7162" w:rsidP="00367158">
      <w:pPr>
        <w:pStyle w:val="a3"/>
        <w:numPr>
          <w:ilvl w:val="0"/>
          <w:numId w:val="3"/>
        </w:numPr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ликвидация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FE7162" w:rsidRDefault="00FE7162" w:rsidP="00367158">
      <w:pPr>
        <w:pStyle w:val="a3"/>
        <w:numPr>
          <w:ilvl w:val="0"/>
          <w:numId w:val="3"/>
        </w:numPr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актов об амнистии или о помиловании в отношении осужденных к наказанию в виде штрафа или принятие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FE7162" w:rsidRDefault="00FE7162" w:rsidP="00367158">
      <w:pPr>
        <w:pStyle w:val="a3"/>
        <w:numPr>
          <w:ilvl w:val="0"/>
          <w:numId w:val="3"/>
        </w:numPr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</w:t>
      </w:r>
      <w:r w:rsidR="00055697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№ 229-ФЗ «Об исполнительном производстве» (долее – Федеральный закон № 229-ФЗ), если с даты образования задолженности прошло более пяти лет, в случаях когда:</w:t>
      </w:r>
      <w:proofErr w:type="gramEnd"/>
    </w:p>
    <w:p w:rsidR="00055697" w:rsidRDefault="00055697" w:rsidP="00367158">
      <w:pPr>
        <w:pStyle w:val="a3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055697" w:rsidRDefault="00055697" w:rsidP="00367158">
      <w:pPr>
        <w:pStyle w:val="a3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EE42B2" w:rsidRDefault="00055697" w:rsidP="00367158">
      <w:pPr>
        <w:pStyle w:val="a3"/>
        <w:numPr>
          <w:ilvl w:val="0"/>
          <w:numId w:val="3"/>
        </w:numPr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2B2">
        <w:rPr>
          <w:rFonts w:ascii="Times New Roman" w:hAnsi="Times New Roman" w:cs="Times New Roman"/>
          <w:sz w:val="28"/>
          <w:szCs w:val="28"/>
        </w:rPr>
        <w:t>исключение юридического лица по решению регистрирующего органа из Единого государственного реестра юридических лиц, что подтверждается выпиской из Единого государственного реестра юридических лиц, и наличие ранее вынесенного судебным приставом-</w:t>
      </w:r>
      <w:r w:rsidR="00EE42B2" w:rsidRPr="00EE42B2">
        <w:rPr>
          <w:rFonts w:ascii="Times New Roman" w:hAnsi="Times New Roman" w:cs="Times New Roman"/>
          <w:sz w:val="28"/>
          <w:szCs w:val="28"/>
        </w:rPr>
        <w:t>исполнителем</w:t>
      </w:r>
      <w:r w:rsidRPr="00EE42B2">
        <w:rPr>
          <w:rFonts w:ascii="Times New Roman" w:hAnsi="Times New Roman" w:cs="Times New Roman"/>
          <w:sz w:val="28"/>
          <w:szCs w:val="28"/>
        </w:rPr>
        <w:t xml:space="preserve"> постановления об окончании исполнительного производства в связи с возвращением взыскателю исполнительного документа по основа</w:t>
      </w:r>
      <w:r w:rsidR="00EE42B2">
        <w:rPr>
          <w:rFonts w:ascii="Times New Roman" w:hAnsi="Times New Roman" w:cs="Times New Roman"/>
          <w:sz w:val="28"/>
          <w:szCs w:val="28"/>
        </w:rPr>
        <w:t>н</w:t>
      </w:r>
      <w:r w:rsidRPr="00EE42B2">
        <w:rPr>
          <w:rFonts w:ascii="Times New Roman" w:hAnsi="Times New Roman" w:cs="Times New Roman"/>
          <w:sz w:val="28"/>
          <w:szCs w:val="28"/>
        </w:rPr>
        <w:t xml:space="preserve">ию, предусмотренному пунктом </w:t>
      </w:r>
      <w:r w:rsidR="00EE42B2">
        <w:rPr>
          <w:rFonts w:ascii="Times New Roman" w:hAnsi="Times New Roman" w:cs="Times New Roman"/>
          <w:sz w:val="28"/>
          <w:szCs w:val="28"/>
        </w:rPr>
        <w:t>3 и 4 части 1 статьи 46 Федерального закона № 229-ФЗ, - в части задолженности по платежам в</w:t>
      </w:r>
      <w:proofErr w:type="gramEnd"/>
      <w:r w:rsidR="00EE42B2">
        <w:rPr>
          <w:rFonts w:ascii="Times New Roman" w:hAnsi="Times New Roman" w:cs="Times New Roman"/>
          <w:sz w:val="28"/>
          <w:szCs w:val="28"/>
        </w:rPr>
        <w:t xml:space="preserve">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случаях, предусмотренных законодательством Российской Федерации.</w:t>
      </w:r>
    </w:p>
    <w:p w:rsidR="00EE42B2" w:rsidRDefault="00EE42B2" w:rsidP="00367158">
      <w:pPr>
        <w:pStyle w:val="a3"/>
        <w:numPr>
          <w:ilvl w:val="0"/>
          <w:numId w:val="2"/>
        </w:numPr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со случаями, предусмотренными пунктом 2 настоящего Порядка, неуплаченные административные штрафы признаются безнадежными к взысканию, если судьей, органом, должностным лицом, вынесшим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</w:t>
      </w:r>
      <w:r w:rsidR="00283BDD">
        <w:rPr>
          <w:rFonts w:ascii="Times New Roman" w:hAnsi="Times New Roman" w:cs="Times New Roman"/>
          <w:sz w:val="28"/>
          <w:szCs w:val="28"/>
        </w:rPr>
        <w:t>, вынесено постановление о прекращении исполнения постановления о назначении административного наказания.</w:t>
      </w:r>
    </w:p>
    <w:p w:rsidR="00283BDD" w:rsidRDefault="00283BDD" w:rsidP="00367158">
      <w:pPr>
        <w:pStyle w:val="a3"/>
        <w:numPr>
          <w:ilvl w:val="0"/>
          <w:numId w:val="2"/>
        </w:numPr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признании безнадежной к взысканию задолженности по платежам  бюджет Республики Татарстан принимается на основании следующих документов:</w:t>
      </w:r>
    </w:p>
    <w:p w:rsidR="00283BDD" w:rsidRDefault="00283BDD" w:rsidP="00367158">
      <w:pPr>
        <w:pStyle w:val="a3"/>
        <w:numPr>
          <w:ilvl w:val="0"/>
          <w:numId w:val="4"/>
        </w:numPr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выписки из отчетности Министерства, подготовленной финансовым отделом, об учитываемых суммах задолженности по уплате платежей в бюджет Республики Татарстан;</w:t>
      </w:r>
    </w:p>
    <w:p w:rsidR="00096E4E" w:rsidRDefault="00096E4E" w:rsidP="00367158">
      <w:pPr>
        <w:pStyle w:val="a3"/>
        <w:numPr>
          <w:ilvl w:val="0"/>
          <w:numId w:val="4"/>
        </w:numPr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Министерства о принятых мерах по обеспечению взыскания задолженности по платежам в бюджет Республики Татарстан;</w:t>
      </w:r>
    </w:p>
    <w:p w:rsidR="00283BDD" w:rsidRDefault="00283BDD" w:rsidP="00367158">
      <w:pPr>
        <w:pStyle w:val="a3"/>
        <w:numPr>
          <w:ilvl w:val="0"/>
          <w:numId w:val="4"/>
        </w:numPr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документы, подтверждающие случаи признания безнадежной к взысканию задолженности по платежам в бюджет Республики Татарстан, в том числе:</w:t>
      </w:r>
    </w:p>
    <w:p w:rsidR="00283BDD" w:rsidRDefault="00283BDD" w:rsidP="00367158">
      <w:pPr>
        <w:pStyle w:val="a3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документ, свидетельствующий о смерти физического лица – плательщика платежей в бюджет или </w:t>
      </w:r>
      <w:r w:rsidR="0032033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одтверждающий факт</w:t>
      </w:r>
      <w:r w:rsidR="0032033F">
        <w:rPr>
          <w:rFonts w:ascii="Times New Roman" w:hAnsi="Times New Roman" w:cs="Times New Roman"/>
          <w:sz w:val="28"/>
          <w:szCs w:val="28"/>
        </w:rPr>
        <w:t xml:space="preserve"> объявления его умершим (в случае, указанном в подпункте 1 пункта 2 настоящего Порядка);</w:t>
      </w:r>
      <w:proofErr w:type="gramEnd"/>
    </w:p>
    <w:p w:rsidR="0032033F" w:rsidRDefault="0032033F" w:rsidP="00367158">
      <w:pPr>
        <w:pStyle w:val="a3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– плательщика платежей в бюджет Республики Татарстан, являвшегося индивидуальным предпринимателем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документ, содержащий сведения из Единого государственного реестра индивидуальных предпринимателей о прекращении физическим лицом –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 (в случае, указанном в подпункте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 пункта 2 </w:t>
      </w:r>
      <w:r w:rsidR="001730DA">
        <w:rPr>
          <w:rFonts w:ascii="Times New Roman" w:hAnsi="Times New Roman" w:cs="Times New Roman"/>
          <w:sz w:val="28"/>
          <w:szCs w:val="28"/>
        </w:rPr>
        <w:t>настоящего Порядка);</w:t>
      </w:r>
      <w:proofErr w:type="gramEnd"/>
    </w:p>
    <w:p w:rsidR="001730DA" w:rsidRDefault="001730DA" w:rsidP="00367158">
      <w:pPr>
        <w:pStyle w:val="a3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– плательщика платежей в бюджет Республики Татарстан (в случае, указанном в подпункте 3 пункта 2 настоящего Порядка);</w:t>
      </w:r>
    </w:p>
    <w:p w:rsidR="001730DA" w:rsidRDefault="001730DA" w:rsidP="00367158">
      <w:pPr>
        <w:pStyle w:val="a3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содержащий сведения из единого государственного реестра юридических лиц о прекращении деятельности в связи с ликвидацией организации – плательщика платежей в бюджет Республики Татарстан (в случае, указанном в </w:t>
      </w:r>
      <w:r w:rsidR="006E6E0A">
        <w:rPr>
          <w:rFonts w:ascii="Times New Roman" w:hAnsi="Times New Roman" w:cs="Times New Roman"/>
          <w:sz w:val="28"/>
          <w:szCs w:val="28"/>
        </w:rPr>
        <w:t>подпункте</w:t>
      </w:r>
      <w:r>
        <w:rPr>
          <w:rFonts w:ascii="Times New Roman" w:hAnsi="Times New Roman" w:cs="Times New Roman"/>
          <w:sz w:val="28"/>
          <w:szCs w:val="28"/>
        </w:rPr>
        <w:t xml:space="preserve"> 4 пункта 2 настоящего порядка);</w:t>
      </w:r>
    </w:p>
    <w:p w:rsidR="001730DA" w:rsidRDefault="001730DA" w:rsidP="00367158">
      <w:pPr>
        <w:pStyle w:val="a3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об амнистии или о помиловании в отношении осужденных к наказанию</w:t>
      </w:r>
      <w:r w:rsidR="006E6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6E6E0A">
        <w:rPr>
          <w:rFonts w:ascii="Times New Roman" w:hAnsi="Times New Roman" w:cs="Times New Roman"/>
          <w:sz w:val="28"/>
          <w:szCs w:val="28"/>
        </w:rPr>
        <w:t>штрафа</w:t>
      </w:r>
      <w:r>
        <w:rPr>
          <w:rFonts w:ascii="Times New Roman" w:hAnsi="Times New Roman" w:cs="Times New Roman"/>
          <w:sz w:val="28"/>
          <w:szCs w:val="28"/>
        </w:rPr>
        <w:t xml:space="preserve"> или судебный акт, в соответствии с которым администратор доходов бюджета утрачивает возможность взыскания задолженности по </w:t>
      </w:r>
      <w:r w:rsidR="006E6E0A">
        <w:rPr>
          <w:rFonts w:ascii="Times New Roman" w:hAnsi="Times New Roman" w:cs="Times New Roman"/>
          <w:sz w:val="28"/>
          <w:szCs w:val="28"/>
        </w:rPr>
        <w:t>платежам</w:t>
      </w:r>
      <w:r>
        <w:rPr>
          <w:rFonts w:ascii="Times New Roman" w:hAnsi="Times New Roman" w:cs="Times New Roman"/>
          <w:sz w:val="28"/>
          <w:szCs w:val="28"/>
        </w:rPr>
        <w:t xml:space="preserve"> в бюджет Республики Татарстан (в случае, указанном в подпункте 5 пункта 2 настоящего Порядка);</w:t>
      </w:r>
    </w:p>
    <w:p w:rsidR="001730DA" w:rsidRDefault="001730DA" w:rsidP="00367158">
      <w:pPr>
        <w:pStyle w:val="a3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№ 229-ФЗ (в случае, указанном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подпункте 6 пункта 2 настоящего Порядка);</w:t>
      </w:r>
    </w:p>
    <w:p w:rsidR="001730DA" w:rsidRDefault="001730DA" w:rsidP="00367158">
      <w:pPr>
        <w:pStyle w:val="a3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судебный акт о возвращении заявления о признании должника несостоятельным (банкротом) или прекращении производства по делу о </w:t>
      </w:r>
      <w:r w:rsidR="00F7385B">
        <w:rPr>
          <w:rFonts w:ascii="Times New Roman" w:hAnsi="Times New Roman" w:cs="Times New Roman"/>
          <w:sz w:val="28"/>
          <w:szCs w:val="28"/>
        </w:rPr>
        <w:t>банкротстве</w:t>
      </w:r>
      <w:r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F7385B">
        <w:rPr>
          <w:rFonts w:ascii="Times New Roman" w:hAnsi="Times New Roman" w:cs="Times New Roman"/>
          <w:sz w:val="28"/>
          <w:szCs w:val="28"/>
        </w:rPr>
        <w:t>отсутствием</w:t>
      </w:r>
      <w:r>
        <w:rPr>
          <w:rFonts w:ascii="Times New Roman" w:hAnsi="Times New Roman" w:cs="Times New Roman"/>
          <w:sz w:val="28"/>
          <w:szCs w:val="28"/>
        </w:rPr>
        <w:t xml:space="preserve"> средств, достаточных для возмещения судебных расходов на проведение процедур, применяемых в деле о </w:t>
      </w:r>
      <w:r w:rsidR="00F7385B">
        <w:rPr>
          <w:rFonts w:ascii="Times New Roman" w:hAnsi="Times New Roman" w:cs="Times New Roman"/>
          <w:sz w:val="28"/>
          <w:szCs w:val="28"/>
        </w:rPr>
        <w:t>банкротстве</w:t>
      </w:r>
      <w:r>
        <w:rPr>
          <w:rFonts w:ascii="Times New Roman" w:hAnsi="Times New Roman" w:cs="Times New Roman"/>
          <w:sz w:val="28"/>
          <w:szCs w:val="28"/>
        </w:rPr>
        <w:t xml:space="preserve"> (в случае, указанным в абзаце третьем подпункта 6 пункта 2 настоящего Порядка);</w:t>
      </w:r>
    </w:p>
    <w:p w:rsidR="00F7385B" w:rsidRDefault="00F7385B" w:rsidP="00367158">
      <w:pPr>
        <w:pStyle w:val="a3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документ, содержащий сведения из Единого государственного реестра юридических лиц об исключении юридического лица – плательщика платежей в бюджет Республики Татарстан из указанного реестра по решению регистрирующего органа (в случае, указанном в подпункте 7 пункта 2 настоящего Порядка);</w:t>
      </w:r>
    </w:p>
    <w:p w:rsidR="00F7385B" w:rsidRDefault="00F7385B" w:rsidP="00367158">
      <w:pPr>
        <w:pStyle w:val="a3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 прекращении исполнения постановления о назначении административного наказания (в случае, указанном в пункте 3 настоящего Порядка).</w:t>
      </w:r>
    </w:p>
    <w:p w:rsidR="00F7385B" w:rsidRDefault="00F7385B" w:rsidP="00367158">
      <w:pPr>
        <w:pStyle w:val="a3"/>
        <w:numPr>
          <w:ilvl w:val="0"/>
          <w:numId w:val="2"/>
        </w:numPr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Финансовым отделом министерства, при поступлении в Министерство информации о наступлении случая, предусмотренного пунктами 2 или 3 настоящего порядка, формирует пакет </w:t>
      </w:r>
      <w:r w:rsidR="006E6E0A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, подтверждающих основания признания безнадежной к взысканию задолженности по платежам в бюджет Республики Татарстан в соответствии с пунктом 4 </w:t>
      </w:r>
      <w:r w:rsidR="006E6E0A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порядка, и направляется на рассмотрение в комиссию по списанию задолженности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платежам в бюджет Республики Татарстан, главным администратором доходов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Министерство (далее – Комиссия), ежеквартально.</w:t>
      </w:r>
    </w:p>
    <w:p w:rsidR="00F7385B" w:rsidRDefault="00F7385B" w:rsidP="00367158">
      <w:pPr>
        <w:pStyle w:val="a3"/>
        <w:numPr>
          <w:ilvl w:val="0"/>
          <w:numId w:val="2"/>
        </w:numPr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приказом </w:t>
      </w:r>
      <w:r w:rsidR="006E6E0A">
        <w:rPr>
          <w:rFonts w:ascii="Times New Roman" w:hAnsi="Times New Roman" w:cs="Times New Roman"/>
          <w:sz w:val="28"/>
          <w:szCs w:val="28"/>
        </w:rPr>
        <w:t>Министерства</w:t>
      </w:r>
      <w:r w:rsidR="001F3C5A">
        <w:rPr>
          <w:rFonts w:ascii="Times New Roman" w:hAnsi="Times New Roman" w:cs="Times New Roman"/>
          <w:sz w:val="28"/>
          <w:szCs w:val="28"/>
        </w:rPr>
        <w:t>.</w:t>
      </w:r>
    </w:p>
    <w:p w:rsidR="001F3C5A" w:rsidRDefault="001F3C5A" w:rsidP="00367158">
      <w:pPr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6E6E0A">
        <w:rPr>
          <w:rFonts w:ascii="Times New Roman" w:hAnsi="Times New Roman" w:cs="Times New Roman"/>
          <w:sz w:val="28"/>
          <w:szCs w:val="28"/>
        </w:rPr>
        <w:t>возглавляет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(лицо, исполняющее его обязанности), который осуществляет общее руководство деятельностью Комиссии.</w:t>
      </w:r>
    </w:p>
    <w:p w:rsidR="001F3C5A" w:rsidRDefault="001F3C5A" w:rsidP="00367158">
      <w:pPr>
        <w:pStyle w:val="a3"/>
        <w:numPr>
          <w:ilvl w:val="0"/>
          <w:numId w:val="2"/>
        </w:numPr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необходимости, но не реже одного раза в год.</w:t>
      </w:r>
    </w:p>
    <w:p w:rsidR="003B7AB5" w:rsidRDefault="001F3C5A" w:rsidP="003B7AB5">
      <w:pPr>
        <w:spacing w:line="240" w:lineRule="auto"/>
        <w:ind w:left="-284"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принимает решение о признании или об отказе в признании задолженности безнадежной к взысканию по платежам в бюджет Республики Татарстан путем открытого голосования простым большинством голосов от числа ее членов, присутствующих</w:t>
      </w:r>
      <w:r w:rsidR="00367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заседании. При равенстве голосов решающим считается голос председательствующего.</w:t>
      </w:r>
    </w:p>
    <w:p w:rsidR="001F3C5A" w:rsidRDefault="001F3C5A" w:rsidP="003B7AB5">
      <w:pPr>
        <w:spacing w:line="240" w:lineRule="auto"/>
        <w:ind w:left="-284"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оформляется протоколом, который подписывается присутствующими членами Комиссии. Срок оформления протокола составляет пять рабочих дней со дня проведения заседания Комиссии.</w:t>
      </w:r>
      <w:bookmarkStart w:id="0" w:name="_GoBack"/>
      <w:bookmarkEnd w:id="0"/>
    </w:p>
    <w:p w:rsidR="001F3C5A" w:rsidRDefault="001F3C5A" w:rsidP="00367158">
      <w:pPr>
        <w:pStyle w:val="a3"/>
        <w:numPr>
          <w:ilvl w:val="0"/>
          <w:numId w:val="2"/>
        </w:numPr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в течение десяти рабочих дней со дня заседания Комиссии оформляется актом, содержащим следующую информацию:</w:t>
      </w:r>
    </w:p>
    <w:p w:rsidR="001F3C5A" w:rsidRDefault="001F3C5A" w:rsidP="00367158">
      <w:pPr>
        <w:pStyle w:val="a3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полное наименование организации (фамилия, имя, отчеств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при наличии) физического лица);</w:t>
      </w:r>
    </w:p>
    <w:p w:rsidR="001F3C5A" w:rsidRDefault="001F3C5A" w:rsidP="00367158">
      <w:pPr>
        <w:pStyle w:val="a3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идентификационный номер налогоплательщика, основной государственный регистрационный номер, код причины постановки на учет </w:t>
      </w:r>
      <w:r>
        <w:rPr>
          <w:rFonts w:ascii="Times New Roman" w:hAnsi="Times New Roman" w:cs="Times New Roman"/>
          <w:sz w:val="28"/>
          <w:szCs w:val="28"/>
        </w:rPr>
        <w:lastRenderedPageBreak/>
        <w:t>налогоплательщика организации (идентификационный номер налогоплательщика физического лица (при наличии));</w:t>
      </w:r>
    </w:p>
    <w:p w:rsidR="001F3C5A" w:rsidRDefault="001F3C5A" w:rsidP="00367158">
      <w:pPr>
        <w:pStyle w:val="a3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сведения о платеже, по которому возникла задолженность;</w:t>
      </w:r>
    </w:p>
    <w:p w:rsidR="001F3C5A" w:rsidRDefault="000772E2" w:rsidP="00367158">
      <w:pPr>
        <w:pStyle w:val="a3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код классификации доходов бюджетов Республики Татарстан,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учитывается задолженность по платежам в бюджет Республики Татарстан, его наименование;</w:t>
      </w:r>
    </w:p>
    <w:p w:rsidR="000772E2" w:rsidRDefault="000772E2" w:rsidP="00367158">
      <w:pPr>
        <w:pStyle w:val="a3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сумма задолженности по платежам в бюджет Республики Татарстан;</w:t>
      </w:r>
    </w:p>
    <w:p w:rsidR="000772E2" w:rsidRDefault="000772E2" w:rsidP="00367158">
      <w:pPr>
        <w:pStyle w:val="a3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сумма задолженности по пеням и штрафам по соответствующим платежам в бюджет Республики Татарстан;</w:t>
      </w:r>
    </w:p>
    <w:p w:rsidR="000772E2" w:rsidRDefault="000772E2" w:rsidP="00367158">
      <w:pPr>
        <w:pStyle w:val="a3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дата принятия решения о признании безнадежной к взысканию задолженности по платежам в бюджет Республики Татарстан;</w:t>
      </w:r>
    </w:p>
    <w:p w:rsidR="003B7AB5" w:rsidRDefault="000772E2" w:rsidP="003B7AB5">
      <w:pPr>
        <w:pStyle w:val="a3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подписи членов Комиссии. </w:t>
      </w:r>
    </w:p>
    <w:p w:rsidR="00055697" w:rsidRPr="006E6E0A" w:rsidRDefault="000772E2" w:rsidP="003B7AB5">
      <w:pPr>
        <w:pStyle w:val="a3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составляется в двух экземплярах и подписывается председателем и всеми членами</w:t>
      </w:r>
      <w:r w:rsidRPr="00077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Комиссии, присутствовавшими на заседании.</w:t>
      </w:r>
    </w:p>
    <w:sectPr w:rsidR="00055697" w:rsidRPr="006E6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79D"/>
    <w:multiLevelType w:val="hybridMultilevel"/>
    <w:tmpl w:val="811CB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569DA"/>
    <w:multiLevelType w:val="hybridMultilevel"/>
    <w:tmpl w:val="F98C2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2F04"/>
    <w:multiLevelType w:val="hybridMultilevel"/>
    <w:tmpl w:val="59F2F2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A1B58"/>
    <w:multiLevelType w:val="hybridMultilevel"/>
    <w:tmpl w:val="A586A8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BB"/>
    <w:rsid w:val="00055697"/>
    <w:rsid w:val="000772E2"/>
    <w:rsid w:val="00096E4E"/>
    <w:rsid w:val="001730DA"/>
    <w:rsid w:val="001F3C5A"/>
    <w:rsid w:val="00283BDD"/>
    <w:rsid w:val="0032033F"/>
    <w:rsid w:val="00367158"/>
    <w:rsid w:val="003B7AB5"/>
    <w:rsid w:val="00601CBB"/>
    <w:rsid w:val="00623D53"/>
    <w:rsid w:val="006E6E0A"/>
    <w:rsid w:val="0089561B"/>
    <w:rsid w:val="00943E94"/>
    <w:rsid w:val="00945AA7"/>
    <w:rsid w:val="00C50A91"/>
    <w:rsid w:val="00EE42B2"/>
    <w:rsid w:val="00F7385B"/>
    <w:rsid w:val="00FE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muhametdinova</dc:creator>
  <cp:keywords/>
  <dc:description/>
  <cp:lastModifiedBy>muhametdinova</cp:lastModifiedBy>
  <cp:revision>5</cp:revision>
  <dcterms:created xsi:type="dcterms:W3CDTF">2023-10-30T11:00:00Z</dcterms:created>
  <dcterms:modified xsi:type="dcterms:W3CDTF">2023-10-31T07:06:00Z</dcterms:modified>
</cp:coreProperties>
</file>